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4" w:rsidRDefault="00490BDB" w:rsidP="00D55D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110491</wp:posOffset>
            </wp:positionH>
            <wp:positionV relativeFrom="paragraph">
              <wp:posOffset>-340359</wp:posOffset>
            </wp:positionV>
            <wp:extent cx="5836920" cy="135636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13091" t="26791" r="9915" b="32399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356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SUBMISSÃO DE TRABALHOS CIENTÍFICOS</w:t>
      </w: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autores poderão submeter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trabalhos científicos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2º Simpósio da Rede Brasileira de Enfermagem e Segurança do Paciente / Núcleo Uberlândia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As modalidades de trabalhos são:</w:t>
      </w:r>
    </w:p>
    <w:p w:rsidR="00872F54" w:rsidRDefault="00490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Pôster impresso (120 x 90 cm);</w:t>
      </w:r>
    </w:p>
    <w:p w:rsidR="00872F54" w:rsidRDefault="00490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Comunicação/Apresentação oral; 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data para o envio de trabalhos é de </w:t>
      </w:r>
      <w:r w:rsidR="009A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/09/2019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/09/2019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Cada inscrito poderá submeter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até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(três) resumos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(para apresentação de pôster e/ou comunicação/apresentação oral), no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máximo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 (seis) autores por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A6C81" w:rsidRDefault="009A6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resultados dos trabalhos aprovados serão divulgados no dia </w:t>
      </w:r>
      <w:r w:rsidRPr="009A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27/09/2019</w:t>
      </w:r>
    </w:p>
    <w:p w:rsidR="009A6C81" w:rsidRDefault="009A6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Divulgação de local e horário das apresentações será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9A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/09/2019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Fica a critério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comissão científica designar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modalidade de apresentação de trabalho científico, a qual será informada previamente por e-mail.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cinco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melhores trabalhos classificados serão indicados para a modalidade Comunicação/Apresentação oral 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serão premiados (Menção Honrosa).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 submissão, o relator deverá encaminhar juntamente com o trabalho,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comprovante de pagamento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taxa de inscrição </w:t>
      </w:r>
      <w:r w:rsidR="007E454A">
        <w:rPr>
          <w:rFonts w:ascii="Times New Roman" w:eastAsia="Times New Roman" w:hAnsi="Times New Roman" w:cs="Times New Roman"/>
          <w:color w:val="000000"/>
          <w:sz w:val="24"/>
          <w:szCs w:val="24"/>
        </w:rPr>
        <w:t>para o e-mail rebraenspsimposio@gmail.com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autores deverão enviar os trabalhos acerca da SEGURANÇA DO PACIENTE, conforme 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eixos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temáticos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2F54" w:rsidRDefault="00490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Assistência;</w:t>
      </w:r>
    </w:p>
    <w:p w:rsidR="00872F54" w:rsidRDefault="00490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Ensino;</w:t>
      </w:r>
    </w:p>
    <w:p w:rsidR="00872F54" w:rsidRDefault="00490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Pesquisa.</w:t>
      </w: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F54" w:rsidRDefault="00490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CONDIÇÕES GERAIS PARA SUBMISSÃO DE TRABALHOS</w:t>
      </w:r>
    </w:p>
    <w:p w:rsidR="00872F54" w:rsidRDefault="00872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2F54" w:rsidRDefault="00490B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parte do processo de submissão dos trabalhos, os autores são responsáveis por verificar a conformidade a todos os itens listados. As submissões que não estiverem de acordo com as normas não serão aceitas.</w:t>
      </w:r>
    </w:p>
    <w:p w:rsidR="00872F54" w:rsidRDefault="00490B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trabalho deve estar no formato PDF</w:t>
      </w:r>
      <w:r w:rsidR="009A6C81">
        <w:rPr>
          <w:rFonts w:ascii="Times New Roman" w:eastAsia="Times New Roman" w:hAnsi="Times New Roman" w:cs="Times New Roman"/>
          <w:sz w:val="24"/>
          <w:szCs w:val="24"/>
        </w:rPr>
        <w:t xml:space="preserve"> e WORD/DOC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F54" w:rsidRDefault="00490B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 obrigatória a inserção do nome de todos os autores. Caso o trabalho tenha financiamento por agências de fomento, recomenda-se dar preferência ao autor bolsista (relator), e ao orientador, necessariamente nesta ordem;</w:t>
      </w:r>
    </w:p>
    <w:p w:rsidR="00872F54" w:rsidRDefault="00490B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título e o resumo do trabalho são obrigatórios;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Colocar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(três) a 5 (cinco)  descritores no resumo, de acordo com o DECS, sendo que, ao menos um seja SEGURANÇA DO PACIENTE.</w:t>
      </w:r>
    </w:p>
    <w:p w:rsidR="00872F54" w:rsidRDefault="00490B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local e o horário de exposição dos trabalhos ACEITOS serão divulgados na página do evento até dia 20/09</w:t>
      </w:r>
      <w:r>
        <w:rPr>
          <w:rFonts w:ascii="Times New Roman" w:eastAsia="Times New Roman" w:hAnsi="Times New Roman" w:cs="Times New Roman"/>
        </w:rPr>
        <w:t>/2019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F54" w:rsidRDefault="00490B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trabalhos a serem apresentados (modalidades oral e pôster) devem ser confeccionados no formato/design padrão do evento (arquivo para download disponível no site do evento).</w:t>
      </w:r>
    </w:p>
    <w:p w:rsidR="00872F54" w:rsidRDefault="00490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Será disponibilizado pelo SIEX (http://www.siex.proexc.ufu.br/), certificado de autoria do trabalho para os autores e outro para o relator do trabalho. Só receberão os certificados, os trabalhos efetivamente apresentados no horário e local pré-estabelecid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 </w:t>
      </w:r>
      <w:r>
        <w:rPr>
          <w:rFonts w:ascii="Times New Roman" w:eastAsia="Times New Roman" w:hAnsi="Times New Roman" w:cs="Times New Roman"/>
          <w:sz w:val="24"/>
          <w:szCs w:val="24"/>
        </w:rPr>
        <w:t>mediante avaliação da comissão avaliadora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72F54" w:rsidRDefault="00490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odos os trabalhos apresentados na forma de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ôster e comunicação oral terão seus resumos publicados nos anais do evento, conforme as normas estabelecidas para editoração, descritas a seguir. </w:t>
      </w: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NORMAS PARA PUBLICAÇÃO DE RESUMO NOS ANAIS DO EVENTO</w:t>
      </w: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expandido deve conter, no máximo, </w:t>
      </w:r>
      <w:r w:rsidR="009A6C81">
        <w:rPr>
          <w:rFonts w:ascii="Times New Roman" w:eastAsia="Times New Roman" w:hAnsi="Times New Roman" w:cs="Times New Roman"/>
          <w:sz w:val="24"/>
          <w:szCs w:val="24"/>
        </w:rPr>
        <w:t>1.000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C81">
        <w:rPr>
          <w:rFonts w:ascii="Times New Roman" w:eastAsia="Times New Roman" w:hAnsi="Times New Roman" w:cs="Times New Roman"/>
          <w:sz w:val="24"/>
          <w:szCs w:val="24"/>
        </w:rPr>
        <w:t>palavras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dispostos em até 02 (duas) páginas, contendo: título, descritores, introdução, objetivos, metodologia, resultados, conclusão e referências. Todos esses componentes devem estar destacados em negrito. 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Configuração da página: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orientação retrato, tamanho do papel A4. Margens: superior e esquerda 2,5 cm e inferior e direita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cm. 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título </w:t>
      </w:r>
      <w:r>
        <w:rPr>
          <w:rFonts w:ascii="Times New Roman" w:eastAsia="Times New Roman" w:hAnsi="Times New Roman" w:cs="Times New Roman"/>
          <w:sz w:val="24"/>
          <w:szCs w:val="24"/>
        </w:rPr>
        <w:t>deve estar 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negrito, fonte 12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Roman, sem numeração, centralizado e maiúsculo, com espaço entre linhas simples.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ser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primeiro da lista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autores e estar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sublinhado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e-mail do relator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constar após os nomes completos dos autores.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dos autores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(nome seguido do sobrenome) ficarão abaixo do título, sequencial, separados por ponto e vírgula (;), fonte 11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Roman, com espaço entre linhas simples, sem negrito, justificado, com a primeira letra maiúscula e as demais minúsculas.  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corpo do texto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 ser em parágrafo único, em português, com a seguinte formatação: 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 ser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Roman, tamanho 12, estilo normal; 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parágrafo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 estar com alinhamento justificado; espaço entre linhas simples; sem recuo; sem espaçamento antes e depois. </w:t>
      </w:r>
    </w:p>
    <w:p w:rsidR="00EC4198" w:rsidRDefault="00EC4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98">
        <w:rPr>
          <w:rFonts w:ascii="Times New Roman" w:eastAsia="Times New Roman" w:hAnsi="Times New Roman" w:cs="Times New Roman"/>
          <w:sz w:val="24"/>
          <w:szCs w:val="24"/>
        </w:rPr>
        <w:t xml:space="preserve">Cada resumo deverá ter lista de referências (entre </w:t>
      </w:r>
      <w:proofErr w:type="gramStart"/>
      <w:r w:rsidRPr="00EC4198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EC4198">
        <w:rPr>
          <w:rFonts w:ascii="Times New Roman" w:eastAsia="Times New Roman" w:hAnsi="Times New Roman" w:cs="Times New Roman"/>
          <w:sz w:val="24"/>
          <w:szCs w:val="24"/>
        </w:rPr>
        <w:t xml:space="preserve"> e 5) que NÃO serão contabilizadas no número de palavras do resumo. As citações deverão ser identificadas ao longo do texto com o uso de número:</w:t>
      </w:r>
      <w:proofErr w:type="gramStart"/>
      <w:r w:rsidRPr="00EC41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EC4198">
        <w:rPr>
          <w:rFonts w:ascii="Times New Roman" w:eastAsia="Times New Roman" w:hAnsi="Times New Roman" w:cs="Times New Roman"/>
          <w:sz w:val="24"/>
          <w:szCs w:val="24"/>
        </w:rPr>
        <w:t>(1), (2), (3) ... (5), e as referências identificadas ao final do resumo.</w:t>
      </w:r>
    </w:p>
    <w:p w:rsidR="009A6C81" w:rsidRPr="006B0329" w:rsidRDefault="009A6C81" w:rsidP="009A6C8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329">
        <w:rPr>
          <w:rFonts w:ascii="Times New Roman" w:hAnsi="Times New Roman"/>
          <w:b/>
          <w:sz w:val="24"/>
          <w:szCs w:val="24"/>
        </w:rPr>
        <w:t xml:space="preserve">IMPORTANTE: </w:t>
      </w:r>
      <w:r w:rsidRPr="006B0329">
        <w:rPr>
          <w:rFonts w:ascii="Times New Roman" w:hAnsi="Times New Roman"/>
          <w:sz w:val="24"/>
          <w:szCs w:val="24"/>
        </w:rPr>
        <w:t xml:space="preserve">O pesquisador responsável de cada resumo expandido deverá assinar uma declaração (Formulário em anexo) com as seguintes cláusulas: a) autorização e transferência de </w:t>
      </w:r>
      <w:proofErr w:type="gramStart"/>
      <w:r w:rsidRPr="006B0329">
        <w:rPr>
          <w:rFonts w:ascii="Times New Roman" w:hAnsi="Times New Roman"/>
          <w:sz w:val="24"/>
          <w:szCs w:val="24"/>
        </w:rPr>
        <w:t>diretos</w:t>
      </w:r>
      <w:proofErr w:type="gramEnd"/>
      <w:r w:rsidRPr="006B0329">
        <w:rPr>
          <w:rFonts w:ascii="Times New Roman" w:hAnsi="Times New Roman"/>
          <w:sz w:val="24"/>
          <w:szCs w:val="24"/>
        </w:rPr>
        <w:t xml:space="preserve"> de publicação do resumo; b) declaração de originalidade de não ter publicado o resumo em nenhum outro evento.</w:t>
      </w:r>
    </w:p>
    <w:p w:rsidR="00872F54" w:rsidRDefault="00490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arquivo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ser enviado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obrigatoriamente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PDF</w:t>
      </w:r>
      <w:r w:rsidR="009A6C81">
        <w:rPr>
          <w:rFonts w:ascii="Times New Roman" w:eastAsia="Times New Roman" w:hAnsi="Times New Roman" w:cs="Times New Roman"/>
          <w:sz w:val="24"/>
          <w:szCs w:val="24"/>
        </w:rPr>
        <w:t xml:space="preserve"> e WORD/DOC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 serão aceitos os resumos que não seguirem os critérios exigidos para apresentação e publicação.</w:t>
      </w: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54" w:rsidRDefault="00490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NORMAS PARA A ELABORAÇÃO E APRESENTAÇÃO DE PÔSTERES</w:t>
      </w:r>
    </w:p>
    <w:p w:rsidR="00872F54" w:rsidRDefault="00872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apresentação dos trabalhos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selecionados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modalidade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pôster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no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03/10/2019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específico para apresentação dos trabalhos. 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relator deverá se apresentar no local e horário pré-determinado, com antecedência mínima de 10 minutos.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relator terá até 05 (cinco) minut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para apresentação e até 05 (cinco) minutos para </w:t>
      </w:r>
      <w:r>
        <w:rPr>
          <w:rFonts w:ascii="Times New Roman" w:eastAsia="Times New Roman" w:hAnsi="Times New Roman" w:cs="Times New Roman"/>
          <w:sz w:val="24"/>
          <w:szCs w:val="24"/>
        </w:rPr>
        <w:t>esclarecer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eventuais questionamentos (arguição) </w:t>
      </w:r>
      <w:r>
        <w:rPr>
          <w:rFonts w:ascii="Times New Roman" w:eastAsia="Times New Roman" w:hAnsi="Times New Roman" w:cs="Times New Roman"/>
          <w:sz w:val="24"/>
          <w:szCs w:val="24"/>
        </w:rPr>
        <w:t>da comissão avaliadora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Os autores deverão seguir o modelo/design do pôster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disponibilizado </w:t>
      </w:r>
      <w:r>
        <w:rPr>
          <w:rFonts w:ascii="Times New Roman" w:eastAsia="Times New Roman" w:hAnsi="Times New Roman" w:cs="Times New Roman"/>
          <w:sz w:val="24"/>
          <w:szCs w:val="24"/>
        </w:rPr>
        <w:t>no 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evento. </w:t>
      </w: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54" w:rsidRDefault="00872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54" w:rsidRDefault="00490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NORMAS PARA APRESENTAÇÃO ORAL</w:t>
      </w:r>
    </w:p>
    <w:p w:rsidR="00872F54" w:rsidRDefault="00872F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comunicação/apresentação oral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serão selecionados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cinco trabalhos, os quais serão apresentados no anfiteatro do evento, no período das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16h45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Cada relator terá até 10 (dez) minutos para apresentação e 05 (cinco) minutos para eventuais questionamentos (arguição). Todas as apresentações deverão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obedecer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horários pré-estabelecidos, os quais serão informados por e-mail. Eventuais alterações serão comunicadas ao relator com devida antecedência. 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Cabe ao(s)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 responsabilidade pela confecção do conteúdo do material audiovisual necessário à apresentação. Os relatores que irão apresentar trabalhos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deverão comparecer no anfiteatro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desde o início da </w:t>
      </w:r>
      <w:r>
        <w:rPr>
          <w:rFonts w:ascii="Times New Roman" w:eastAsia="Times New Roman" w:hAnsi="Times New Roman" w:cs="Times New Roman"/>
          <w:sz w:val="24"/>
          <w:szCs w:val="24"/>
        </w:rPr>
        <w:t>sessão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pois na eventual ausência de um apresentador, os trabalhos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sequência serão antecipados. Os autores devem seguir o modelo/design de apresentação no Power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 qual será encaminhado por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pela comissão organizadora do evento. Os trabalhos que envolverem pesquisas com seres humanos, deverão </w:t>
      </w:r>
      <w:r>
        <w:rPr>
          <w:rFonts w:ascii="Times New Roman" w:eastAsia="Times New Roman" w:hAnsi="Times New Roman" w:cs="Times New Roman"/>
          <w:sz w:val="24"/>
          <w:szCs w:val="24"/>
        </w:rPr>
        <w:t>encaminhar anexo,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parecer consubstanciado do Comitê de ética e Pesquisa com Seres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Humanos-CEP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arquivo enviado à comissão.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Comissão Organizadora não se responsabilizará por eventuais problemas de projeção causados por dificuldades técnicas e/ou incompatibilidade de arquivos.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apresentadores receberão certificado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 do Sistema de informação em extensão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UFU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SIEX/UFU), http://www.siex.proexc.ufu.br/certificado.</w:t>
      </w:r>
    </w:p>
    <w:p w:rsidR="00872F54" w:rsidRDefault="00490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Salientamos que os Anais serão publicados na Revista ____________________________</w:t>
      </w:r>
    </w:p>
    <w:p w:rsidR="00872F54" w:rsidRDefault="00490BDB">
      <w:pPr>
        <w:spacing w:before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Dúvidas/sugestões</w:t>
      </w:r>
      <w:r>
        <w:rPr>
          <w:rFonts w:ascii="Times New Roman" w:eastAsia="Times New Roman" w:hAnsi="Times New Roman" w:cs="Times New Roman"/>
          <w:sz w:val="24"/>
          <w:szCs w:val="24"/>
        </w:rPr>
        <w:t>: Entre em contato conosco pelo e-mail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t>:</w:t>
      </w:r>
      <w:proofErr w:type="gramEnd"/>
      <w:r w:rsidR="007E454A">
        <w:t xml:space="preserve"> </w:t>
      </w:r>
      <w:r w:rsidR="007E454A">
        <w:rPr>
          <w:rFonts w:ascii="Times New Roman" w:eastAsia="Times New Roman" w:hAnsi="Times New Roman" w:cs="Times New Roman"/>
          <w:color w:val="000000"/>
          <w:sz w:val="24"/>
          <w:szCs w:val="24"/>
        </w:rPr>
        <w:t>rebraenspsimposio@gmail.com.</w:t>
      </w:r>
    </w:p>
    <w:sectPr w:rsidR="00872F54" w:rsidSect="00872F54">
      <w:pgSz w:w="11906" w:h="16838"/>
      <w:pgMar w:top="1417" w:right="991" w:bottom="141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BD5"/>
    <w:multiLevelType w:val="multilevel"/>
    <w:tmpl w:val="061258B8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25CDE"/>
    <w:multiLevelType w:val="multilevel"/>
    <w:tmpl w:val="C9B2702A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bullet"/>
      <w:lvlText w:val="•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E15DBB"/>
    <w:multiLevelType w:val="multilevel"/>
    <w:tmpl w:val="22B261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72F54"/>
    <w:rsid w:val="000E2B74"/>
    <w:rsid w:val="00387E92"/>
    <w:rsid w:val="00490BDB"/>
    <w:rsid w:val="007E454A"/>
    <w:rsid w:val="00872F54"/>
    <w:rsid w:val="0088276A"/>
    <w:rsid w:val="009A6C81"/>
    <w:rsid w:val="00AE7AE2"/>
    <w:rsid w:val="00D55D3F"/>
    <w:rsid w:val="00DA7762"/>
    <w:rsid w:val="00E46F8D"/>
    <w:rsid w:val="00E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56"/>
    <w:rPr>
      <w:lang w:eastAsia="en-US"/>
    </w:rPr>
  </w:style>
  <w:style w:type="paragraph" w:styleId="Ttulo1">
    <w:name w:val="heading 1"/>
    <w:basedOn w:val="Normal1"/>
    <w:next w:val="Normal1"/>
    <w:rsid w:val="00872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72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BE4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1"/>
    <w:next w:val="Normal1"/>
    <w:rsid w:val="00872F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72F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72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72F54"/>
  </w:style>
  <w:style w:type="table" w:customStyle="1" w:styleId="TableNormal">
    <w:name w:val="Table Normal"/>
    <w:rsid w:val="00872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72F5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71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110B"/>
    <w:rPr>
      <w:b/>
      <w:bCs/>
    </w:rPr>
  </w:style>
  <w:style w:type="paragraph" w:styleId="PargrafodaLista">
    <w:name w:val="List Paragraph"/>
    <w:basedOn w:val="Normal"/>
    <w:uiPriority w:val="34"/>
    <w:qFormat/>
    <w:rsid w:val="00800F7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E4EF9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00139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87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0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7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0C9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0C9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872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WF0oT3zvElBfH6cEZYopik3MA==">AMUW2mVGKqp5EMrfN7RZYVM5aa1vtkhLaxSNaVWK8ttLnnVdyWybc3Kh82+d5Q3yVJ0UuS3Xbb2dAFVEtvRxt8UDthrLyKaPpLJdzn/Si2fAqFw++mhQkqm12ukDMAdph4BGic7RhSGw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ANTONIA ELIETE</cp:lastModifiedBy>
  <cp:revision>2</cp:revision>
  <dcterms:created xsi:type="dcterms:W3CDTF">2019-09-19T00:25:00Z</dcterms:created>
  <dcterms:modified xsi:type="dcterms:W3CDTF">2019-09-19T00:25:00Z</dcterms:modified>
</cp:coreProperties>
</file>