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CF505D" w14:textId="24A092FB" w:rsidR="00921891" w:rsidRDefault="00921891" w:rsidP="00921891">
      <w:pPr>
        <w:pStyle w:val="NormalWeb"/>
        <w:shd w:val="clear" w:color="auto" w:fill="FFFFFF"/>
        <w:spacing w:before="75" w:beforeAutospacing="0" w:after="158" w:afterAutospacing="0" w:line="360" w:lineRule="auto"/>
        <w:jc w:val="both"/>
        <w:rPr>
          <w:color w:val="222222"/>
        </w:rPr>
      </w:pPr>
      <w:r w:rsidRPr="00F277E0">
        <w:rPr>
          <w:noProof/>
          <w:color w:val="222222"/>
        </w:rPr>
        <w:drawing>
          <wp:anchor distT="0" distB="0" distL="114300" distR="114300" simplePos="0" relativeHeight="251660288" behindDoc="1" locked="0" layoutInCell="1" allowOverlap="1" wp14:anchorId="169784AE" wp14:editId="768CA231">
            <wp:simplePos x="0" y="0"/>
            <wp:positionH relativeFrom="page">
              <wp:align>left</wp:align>
            </wp:positionH>
            <wp:positionV relativeFrom="paragraph">
              <wp:posOffset>-1440180</wp:posOffset>
            </wp:positionV>
            <wp:extent cx="7947660" cy="10624588"/>
            <wp:effectExtent l="0" t="0" r="0" b="5715"/>
            <wp:wrapNone/>
            <wp:docPr id="1674855138"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8314" name="Imagem 1" descr="Uma imagem contendo Interface gráfica do usuário&#10;&#10;O conteúdo gerado por IA pode estar incorreto."/>
                    <pic:cNvPicPr/>
                  </pic:nvPicPr>
                  <pic:blipFill>
                    <a:blip r:embed="rId7">
                      <a:extLst>
                        <a:ext uri="{28A0092B-C50C-407E-A947-70E740481C1C}">
                          <a14:useLocalDpi xmlns:a14="http://schemas.microsoft.com/office/drawing/2010/main" val="0"/>
                        </a:ext>
                      </a:extLst>
                    </a:blip>
                    <a:stretch>
                      <a:fillRect/>
                    </a:stretch>
                  </pic:blipFill>
                  <pic:spPr>
                    <a:xfrm>
                      <a:off x="0" y="0"/>
                      <a:ext cx="7947660" cy="10624588"/>
                    </a:xfrm>
                    <a:prstGeom prst="rect">
                      <a:avLst/>
                    </a:prstGeom>
                  </pic:spPr>
                </pic:pic>
              </a:graphicData>
            </a:graphic>
            <wp14:sizeRelH relativeFrom="page">
              <wp14:pctWidth>0</wp14:pctWidth>
            </wp14:sizeRelH>
            <wp14:sizeRelV relativeFrom="page">
              <wp14:pctHeight>0</wp14:pctHeight>
            </wp14:sizeRelV>
          </wp:anchor>
        </w:drawing>
      </w:r>
      <w:r w:rsidRPr="00921891">
        <w:rPr>
          <w:b/>
          <w:color w:val="222222"/>
        </w:rPr>
        <w:t xml:space="preserve"> </w:t>
      </w:r>
      <w:r w:rsidRPr="00305135">
        <w:rPr>
          <w:b/>
          <w:color w:val="222222"/>
        </w:rPr>
        <w:t>SEMINÁRIO DE EDUCAÇÃO ESCOLAR QUILOMBOLA E INDÍGENA DE MG</w:t>
      </w:r>
      <w:r>
        <w:rPr>
          <w:color w:val="222222"/>
        </w:rPr>
        <w:t xml:space="preserve"> </w:t>
      </w:r>
    </w:p>
    <w:p w14:paraId="314AE53E" w14:textId="23AE2302"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rStyle w:val="Forte"/>
          <w:color w:val="222222"/>
        </w:rPr>
        <w:t>N</w:t>
      </w:r>
      <w:r w:rsidRPr="009C4609">
        <w:rPr>
          <w:rStyle w:val="Forte"/>
          <w:color w:val="222222"/>
        </w:rPr>
        <w:t xml:space="preserve">ORMAS GERAIS PARA </w:t>
      </w:r>
      <w:r>
        <w:rPr>
          <w:rStyle w:val="Forte"/>
          <w:color w:val="222222"/>
        </w:rPr>
        <w:t>SUBMISSÃO</w:t>
      </w:r>
      <w:r w:rsidRPr="009C4609">
        <w:rPr>
          <w:rStyle w:val="Forte"/>
          <w:color w:val="222222"/>
        </w:rPr>
        <w:t xml:space="preserve"> </w:t>
      </w:r>
      <w:r>
        <w:rPr>
          <w:rStyle w:val="Forte"/>
          <w:color w:val="222222"/>
        </w:rPr>
        <w:t xml:space="preserve">E APRESENTAÇÃO </w:t>
      </w:r>
      <w:r w:rsidRPr="009C4609">
        <w:rPr>
          <w:rStyle w:val="Forte"/>
          <w:color w:val="222222"/>
        </w:rPr>
        <w:t>DE TRABALHOS</w:t>
      </w:r>
    </w:p>
    <w:p w14:paraId="21493838" w14:textId="1D55AFD3" w:rsidR="00921891" w:rsidRDefault="00921891" w:rsidP="00921891">
      <w:pPr>
        <w:pStyle w:val="NormalWeb"/>
        <w:numPr>
          <w:ilvl w:val="0"/>
          <w:numId w:val="1"/>
        </w:numPr>
        <w:shd w:val="clear" w:color="auto" w:fill="FFFFFF"/>
        <w:spacing w:before="75" w:beforeAutospacing="0" w:after="158" w:afterAutospacing="0" w:line="360" w:lineRule="auto"/>
        <w:jc w:val="both"/>
        <w:rPr>
          <w:color w:val="222222"/>
        </w:rPr>
      </w:pPr>
      <w:r>
        <w:rPr>
          <w:color w:val="222222"/>
        </w:rPr>
        <w:t xml:space="preserve">O </w:t>
      </w:r>
      <w:r w:rsidRPr="00305135">
        <w:rPr>
          <w:b/>
          <w:color w:val="222222"/>
        </w:rPr>
        <w:t>Seminário de Educação Escolar Quilombola e indígena de MG</w:t>
      </w:r>
      <w:r>
        <w:rPr>
          <w:color w:val="222222"/>
        </w:rPr>
        <w:t xml:space="preserve"> será realizado em </w:t>
      </w:r>
      <w:r w:rsidRPr="005513C3">
        <w:rPr>
          <w:b/>
          <w:bCs/>
          <w:color w:val="222222"/>
        </w:rPr>
        <w:t>formato híbrido</w:t>
      </w:r>
      <w:r>
        <w:rPr>
          <w:b/>
          <w:bCs/>
          <w:color w:val="222222"/>
        </w:rPr>
        <w:t xml:space="preserve">. </w:t>
      </w:r>
      <w:r w:rsidRPr="005513C3">
        <w:rPr>
          <w:color w:val="222222"/>
        </w:rPr>
        <w:t>Portanto</w:t>
      </w:r>
      <w:r>
        <w:rPr>
          <w:color w:val="222222"/>
        </w:rPr>
        <w:t xml:space="preserve">, os trabalhos poderão ser apresentados das seguintes maneiras: </w:t>
      </w:r>
    </w:p>
    <w:p w14:paraId="10FE74C5" w14:textId="62C4A9F7" w:rsidR="00921891" w:rsidRPr="00611BE5" w:rsidRDefault="00921891" w:rsidP="00921891">
      <w:pPr>
        <w:pStyle w:val="NormalWeb"/>
        <w:shd w:val="clear" w:color="auto" w:fill="FFFFFF"/>
        <w:spacing w:before="75" w:beforeAutospacing="0" w:after="158" w:afterAutospacing="0" w:line="360" w:lineRule="auto"/>
        <w:ind w:left="720"/>
        <w:jc w:val="both"/>
        <w:rPr>
          <w:color w:val="222222"/>
        </w:rPr>
      </w:pPr>
      <w:r w:rsidRPr="00611BE5">
        <w:rPr>
          <w:b/>
          <w:color w:val="222222"/>
        </w:rPr>
        <w:t xml:space="preserve">Presencial:  Dia </w:t>
      </w:r>
      <w:r w:rsidRPr="00611BE5">
        <w:rPr>
          <w:b/>
          <w:bCs/>
          <w:color w:val="222222"/>
        </w:rPr>
        <w:t>30/10/2025</w:t>
      </w:r>
      <w:r w:rsidRPr="00611BE5">
        <w:rPr>
          <w:color w:val="222222"/>
        </w:rPr>
        <w:t xml:space="preserve"> - quinta-feira, das 17h00min às 20h00min, na Universidade Federal de Uberlândia, Campus </w:t>
      </w:r>
      <w:r w:rsidRPr="00611BE5">
        <w:t xml:space="preserve">Pontal - Ituiutaba, Auditório II.  </w:t>
      </w:r>
    </w:p>
    <w:p w14:paraId="0CD2546E" w14:textId="248D1D3D" w:rsidR="00921891" w:rsidRPr="00611BE5" w:rsidRDefault="00921891" w:rsidP="00921891">
      <w:pPr>
        <w:pStyle w:val="NormalWeb"/>
        <w:shd w:val="clear" w:color="auto" w:fill="FFFFFF"/>
        <w:spacing w:before="75" w:beforeAutospacing="0" w:after="158" w:afterAutospacing="0" w:line="360" w:lineRule="auto"/>
        <w:ind w:left="720"/>
        <w:jc w:val="both"/>
        <w:rPr>
          <w:color w:val="222222"/>
        </w:rPr>
      </w:pPr>
      <w:r w:rsidRPr="00611BE5">
        <w:rPr>
          <w:b/>
          <w:color w:val="222222"/>
        </w:rPr>
        <w:t>Virtual: Dia 31/10/2025</w:t>
      </w:r>
      <w:r w:rsidRPr="00611BE5">
        <w:rPr>
          <w:color w:val="222222"/>
        </w:rPr>
        <w:t xml:space="preserve"> - sexta-feira, das 17h00min às 20h00min. O link será enviado aos/as autores/as por e-mail. </w:t>
      </w:r>
    </w:p>
    <w:p w14:paraId="7BFDAF89" w14:textId="55D9723C" w:rsidR="00921891" w:rsidRDefault="00921891" w:rsidP="00921891">
      <w:pPr>
        <w:pStyle w:val="NormalWeb"/>
        <w:shd w:val="clear" w:color="auto" w:fill="FFFFFF"/>
        <w:spacing w:before="75" w:beforeAutospacing="0" w:after="158" w:afterAutospacing="0" w:line="360" w:lineRule="auto"/>
        <w:ind w:left="720"/>
        <w:jc w:val="both"/>
        <w:rPr>
          <w:color w:val="222222"/>
        </w:rPr>
      </w:pPr>
      <w:r w:rsidRPr="00611BE5">
        <w:rPr>
          <w:b/>
          <w:color w:val="FF0000"/>
        </w:rPr>
        <w:t>Atenção</w:t>
      </w:r>
      <w:r w:rsidRPr="00611BE5">
        <w:rPr>
          <w:b/>
          <w:color w:val="222222"/>
        </w:rPr>
        <w:t>: no ato da inscrição, marque a opção que melhor lhe convier</w:t>
      </w:r>
      <w:r w:rsidRPr="00611BE5">
        <w:rPr>
          <w:color w:val="222222"/>
        </w:rPr>
        <w:t>.</w:t>
      </w:r>
    </w:p>
    <w:p w14:paraId="4E442815" w14:textId="1B42F8E2" w:rsidR="00921891" w:rsidRDefault="00921891" w:rsidP="00921891">
      <w:pPr>
        <w:pStyle w:val="NormalWeb"/>
        <w:shd w:val="clear" w:color="auto" w:fill="FFFFFF"/>
        <w:spacing w:before="75" w:beforeAutospacing="0" w:after="158" w:afterAutospacing="0" w:line="360" w:lineRule="auto"/>
        <w:ind w:left="720"/>
        <w:jc w:val="both"/>
        <w:rPr>
          <w:color w:val="222222"/>
        </w:rPr>
      </w:pPr>
    </w:p>
    <w:p w14:paraId="27C29DA6" w14:textId="4B5C07B5" w:rsidR="00921891" w:rsidRPr="009C4609" w:rsidRDefault="00921891" w:rsidP="00921891">
      <w:pPr>
        <w:pStyle w:val="NormalWeb"/>
        <w:numPr>
          <w:ilvl w:val="0"/>
          <w:numId w:val="1"/>
        </w:numPr>
        <w:shd w:val="clear" w:color="auto" w:fill="FFFFFF"/>
        <w:spacing w:before="75" w:beforeAutospacing="0" w:after="158" w:afterAutospacing="0" w:line="360" w:lineRule="auto"/>
        <w:jc w:val="both"/>
        <w:rPr>
          <w:color w:val="222222"/>
        </w:rPr>
      </w:pPr>
      <w:r w:rsidRPr="009C4609">
        <w:rPr>
          <w:color w:val="222222"/>
        </w:rPr>
        <w:t>O prazo final para inscrição de trabalhos é até o dia </w:t>
      </w:r>
      <w:r>
        <w:rPr>
          <w:rStyle w:val="Forte"/>
          <w:color w:val="222222"/>
        </w:rPr>
        <w:t>26/10 (domingo)</w:t>
      </w:r>
      <w:r w:rsidRPr="009C4609">
        <w:rPr>
          <w:color w:val="222222"/>
        </w:rPr>
        <w:t>, às 23h59 (horário de Brasília).</w:t>
      </w:r>
    </w:p>
    <w:p w14:paraId="7026B1FC" w14:textId="77777777" w:rsidR="00921891" w:rsidRDefault="00921891" w:rsidP="00921891">
      <w:pPr>
        <w:pStyle w:val="NormalWeb"/>
        <w:shd w:val="clear" w:color="auto" w:fill="FFFFFF"/>
        <w:spacing w:before="75" w:beforeAutospacing="0" w:after="158" w:afterAutospacing="0" w:line="360" w:lineRule="auto"/>
        <w:jc w:val="both"/>
        <w:rPr>
          <w:color w:val="222222"/>
        </w:rPr>
      </w:pPr>
      <w:r w:rsidRPr="009C4609">
        <w:rPr>
          <w:color w:val="222222"/>
        </w:rPr>
        <w:t>3. Serão 3 modalidades: </w:t>
      </w:r>
      <w:r w:rsidRPr="009C4609">
        <w:rPr>
          <w:rStyle w:val="Forte"/>
          <w:color w:val="222222"/>
        </w:rPr>
        <w:t>resumo, resumo expandido</w:t>
      </w:r>
      <w:r w:rsidRPr="009C4609">
        <w:rPr>
          <w:color w:val="222222"/>
        </w:rPr>
        <w:t> e </w:t>
      </w:r>
      <w:r w:rsidRPr="009C4609">
        <w:rPr>
          <w:rStyle w:val="Forte"/>
          <w:color w:val="222222"/>
        </w:rPr>
        <w:t>relato de experiência</w:t>
      </w:r>
      <w:r w:rsidRPr="009C4609">
        <w:rPr>
          <w:color w:val="222222"/>
        </w:rPr>
        <w:t>.</w:t>
      </w:r>
    </w:p>
    <w:p w14:paraId="1786F1BB"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sidRPr="009C4609">
        <w:rPr>
          <w:color w:val="222222"/>
        </w:rPr>
        <w:t xml:space="preserve"> Os </w:t>
      </w:r>
      <w:r w:rsidRPr="00E93E6C">
        <w:rPr>
          <w:b/>
          <w:bCs/>
          <w:color w:val="222222"/>
        </w:rPr>
        <w:t>eixos</w:t>
      </w:r>
      <w:r w:rsidRPr="009C4609">
        <w:rPr>
          <w:color w:val="222222"/>
        </w:rPr>
        <w:t xml:space="preserve"> </w:t>
      </w:r>
      <w:r w:rsidRPr="00E93E6C">
        <w:rPr>
          <w:b/>
          <w:bCs/>
          <w:color w:val="222222"/>
        </w:rPr>
        <w:t xml:space="preserve">temáticos </w:t>
      </w:r>
      <w:r w:rsidRPr="009C4609">
        <w:rPr>
          <w:color w:val="222222"/>
        </w:rPr>
        <w:t>são:</w:t>
      </w:r>
    </w:p>
    <w:p w14:paraId="2EF45D0A"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rStyle w:val="Forte"/>
          <w:color w:val="222222"/>
        </w:rPr>
        <w:t>3.1. Escolas diferenciadas e suas especificidades</w:t>
      </w:r>
    </w:p>
    <w:p w14:paraId="6FA214C2" w14:textId="77777777" w:rsidR="00921891" w:rsidRDefault="00921891" w:rsidP="00921891">
      <w:pPr>
        <w:pStyle w:val="NormalWeb"/>
        <w:shd w:val="clear" w:color="auto" w:fill="FFFFFF"/>
        <w:spacing w:before="75" w:beforeAutospacing="0" w:after="158" w:afterAutospacing="0" w:line="360" w:lineRule="auto"/>
        <w:jc w:val="both"/>
        <w:rPr>
          <w:rStyle w:val="Forte"/>
          <w:color w:val="222222"/>
        </w:rPr>
      </w:pPr>
      <w:r>
        <w:rPr>
          <w:rStyle w:val="Forte"/>
          <w:color w:val="222222"/>
        </w:rPr>
        <w:t>3.2. Políticas públicas de financiamento educacional e as escolas diferenciadas</w:t>
      </w:r>
    </w:p>
    <w:p w14:paraId="3803454C" w14:textId="77777777" w:rsidR="00921891" w:rsidRDefault="00921891" w:rsidP="00921891">
      <w:pPr>
        <w:pStyle w:val="NormalWeb"/>
        <w:shd w:val="clear" w:color="auto" w:fill="FFFFFF"/>
        <w:spacing w:before="75" w:beforeAutospacing="0" w:after="158" w:afterAutospacing="0" w:line="360" w:lineRule="auto"/>
        <w:jc w:val="both"/>
        <w:rPr>
          <w:color w:val="222222"/>
        </w:rPr>
      </w:pPr>
      <w:r>
        <w:rPr>
          <w:rStyle w:val="Forte"/>
          <w:color w:val="222222"/>
        </w:rPr>
        <w:t>3.3. Educação para as relações étnico-raciais</w:t>
      </w:r>
      <w:r>
        <w:rPr>
          <w:color w:val="222222"/>
        </w:rPr>
        <w:t xml:space="preserve"> </w:t>
      </w:r>
    </w:p>
    <w:p w14:paraId="2C4ED4F0" w14:textId="77777777" w:rsidR="00921891" w:rsidRDefault="00921891" w:rsidP="00921891">
      <w:pPr>
        <w:pStyle w:val="NormalWeb"/>
        <w:shd w:val="clear" w:color="auto" w:fill="FFFFFF"/>
        <w:spacing w:before="75" w:beforeAutospacing="0" w:after="158" w:afterAutospacing="0" w:line="360" w:lineRule="auto"/>
        <w:jc w:val="both"/>
        <w:rPr>
          <w:color w:val="222222"/>
        </w:rPr>
      </w:pPr>
    </w:p>
    <w:p w14:paraId="147D9800" w14:textId="02A26D7C" w:rsidR="00921891" w:rsidRDefault="00921891" w:rsidP="00921891">
      <w:pPr>
        <w:pStyle w:val="NormalWeb"/>
        <w:shd w:val="clear" w:color="auto" w:fill="FFFFFF"/>
        <w:spacing w:before="75" w:beforeAutospacing="0" w:after="158" w:afterAutospacing="0" w:line="360" w:lineRule="auto"/>
        <w:jc w:val="both"/>
        <w:rPr>
          <w:color w:val="222222"/>
        </w:rPr>
      </w:pPr>
      <w:r w:rsidRPr="009C4609">
        <w:rPr>
          <w:color w:val="222222"/>
        </w:rPr>
        <w:t>4. Os trabalhos a serem su</w:t>
      </w:r>
      <w:r>
        <w:rPr>
          <w:color w:val="222222"/>
        </w:rPr>
        <w:t xml:space="preserve">bmetidos para apresentação oral </w:t>
      </w:r>
      <w:r w:rsidRPr="009C4609">
        <w:rPr>
          <w:color w:val="222222"/>
        </w:rPr>
        <w:t>deverão ser anexados no formulário</w:t>
      </w:r>
      <w:r>
        <w:rPr>
          <w:color w:val="222222"/>
        </w:rPr>
        <w:t xml:space="preserve">: Link: </w:t>
      </w:r>
      <w:hyperlink r:id="rId8" w:history="1">
        <w:r w:rsidRPr="0013751D">
          <w:rPr>
            <w:rStyle w:val="Hyperlink"/>
          </w:rPr>
          <w:t>https://forms.gle/tS7Zc9zoXJkpvxFv9</w:t>
        </w:r>
      </w:hyperlink>
      <w:r>
        <w:rPr>
          <w:color w:val="222222"/>
        </w:rPr>
        <w:br/>
      </w:r>
    </w:p>
    <w:p w14:paraId="313CF717" w14:textId="77777777" w:rsidR="00921891" w:rsidRPr="00611BE5" w:rsidRDefault="00921891" w:rsidP="00921891">
      <w:pPr>
        <w:pStyle w:val="NormalWeb"/>
        <w:shd w:val="clear" w:color="auto" w:fill="FFFFFF"/>
        <w:spacing w:before="75" w:beforeAutospacing="0" w:after="158" w:afterAutospacing="0" w:line="360" w:lineRule="auto"/>
        <w:jc w:val="both"/>
        <w:rPr>
          <w:color w:val="222222"/>
        </w:rPr>
      </w:pPr>
      <w:r w:rsidRPr="00611BE5">
        <w:rPr>
          <w:color w:val="222222"/>
        </w:rPr>
        <w:t>Cada participante devidamente inscrito poderá submeter até quatro trabalhos, sendo individuais, ou coletivos, fruto de pesquisas concluídas ou em andamento, de trabalhos de sala de aula, de experiência de estágio ou projetos de extensão / intervenção ou experiências comunitárias tanto de escolas diferenciadas ou de atuação de lideranças comunitárias. Cada trabalho poderá ter até 04 autores.</w:t>
      </w:r>
    </w:p>
    <w:p w14:paraId="0AE004F3" w14:textId="5165CBDF" w:rsidR="00921891" w:rsidRPr="00611BE5" w:rsidRDefault="00921891" w:rsidP="00921891">
      <w:pPr>
        <w:pStyle w:val="NormalWeb"/>
        <w:shd w:val="clear" w:color="auto" w:fill="FFFFFF"/>
        <w:spacing w:before="75" w:beforeAutospacing="0" w:after="158" w:afterAutospacing="0" w:line="360" w:lineRule="auto"/>
        <w:jc w:val="both"/>
        <w:rPr>
          <w:color w:val="222222"/>
        </w:rPr>
      </w:pPr>
      <w:r w:rsidRPr="00F277E0">
        <w:rPr>
          <w:noProof/>
          <w:color w:val="222222"/>
        </w:rPr>
        <w:lastRenderedPageBreak/>
        <w:drawing>
          <wp:anchor distT="0" distB="0" distL="114300" distR="114300" simplePos="0" relativeHeight="251658240" behindDoc="1" locked="0" layoutInCell="1" allowOverlap="1" wp14:anchorId="513CC03F" wp14:editId="44175ADB">
            <wp:simplePos x="0" y="0"/>
            <wp:positionH relativeFrom="page">
              <wp:posOffset>7620</wp:posOffset>
            </wp:positionH>
            <wp:positionV relativeFrom="paragraph">
              <wp:posOffset>-1387475</wp:posOffset>
            </wp:positionV>
            <wp:extent cx="7947660" cy="10624588"/>
            <wp:effectExtent l="0" t="0" r="0" b="5715"/>
            <wp:wrapNone/>
            <wp:docPr id="1819158314"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8314" name="Imagem 1" descr="Uma imagem contendo Interface gráfica do usuário&#10;&#10;O conteúdo gerado por IA pode estar incorreto."/>
                    <pic:cNvPicPr/>
                  </pic:nvPicPr>
                  <pic:blipFill>
                    <a:blip r:embed="rId7">
                      <a:extLst>
                        <a:ext uri="{28A0092B-C50C-407E-A947-70E740481C1C}">
                          <a14:useLocalDpi xmlns:a14="http://schemas.microsoft.com/office/drawing/2010/main" val="0"/>
                        </a:ext>
                      </a:extLst>
                    </a:blip>
                    <a:stretch>
                      <a:fillRect/>
                    </a:stretch>
                  </pic:blipFill>
                  <pic:spPr>
                    <a:xfrm>
                      <a:off x="0" y="0"/>
                      <a:ext cx="7947660" cy="10624588"/>
                    </a:xfrm>
                    <a:prstGeom prst="rect">
                      <a:avLst/>
                    </a:prstGeom>
                  </pic:spPr>
                </pic:pic>
              </a:graphicData>
            </a:graphic>
            <wp14:sizeRelH relativeFrom="page">
              <wp14:pctWidth>0</wp14:pctWidth>
            </wp14:sizeRelH>
            <wp14:sizeRelV relativeFrom="page">
              <wp14:pctHeight>0</wp14:pctHeight>
            </wp14:sizeRelV>
          </wp:anchor>
        </w:drawing>
      </w:r>
      <w:r w:rsidRPr="00611BE5">
        <w:rPr>
          <w:color w:val="222222"/>
        </w:rPr>
        <w:t>5. No ato de inscrição do trabalho, autor/a deverá definir o eixo temático ao qual seu trabalho está vinculado conforme item 3.</w:t>
      </w:r>
    </w:p>
    <w:p w14:paraId="4F2A9EB7" w14:textId="77777777" w:rsidR="00921891" w:rsidRPr="00611BE5" w:rsidRDefault="00921891" w:rsidP="00921891">
      <w:pPr>
        <w:pStyle w:val="NormalWeb"/>
        <w:shd w:val="clear" w:color="auto" w:fill="FFFFFF"/>
        <w:spacing w:before="75" w:beforeAutospacing="0" w:after="158" w:afterAutospacing="0" w:line="360" w:lineRule="auto"/>
        <w:jc w:val="both"/>
        <w:rPr>
          <w:color w:val="222222"/>
        </w:rPr>
      </w:pPr>
      <w:r w:rsidRPr="00611BE5">
        <w:rPr>
          <w:color w:val="222222"/>
        </w:rPr>
        <w:t>6. No ato de inscrição do trabalho, o/a autor/a deverá indicar se a apresentação será presencial (30/10) ou virtual (31/10);</w:t>
      </w:r>
    </w:p>
    <w:p w14:paraId="3117B46A" w14:textId="77777777" w:rsidR="00921891" w:rsidRPr="00611BE5" w:rsidRDefault="00921891" w:rsidP="00921891">
      <w:pPr>
        <w:pStyle w:val="NormalWeb"/>
        <w:shd w:val="clear" w:color="auto" w:fill="FFFFFF"/>
        <w:spacing w:before="75" w:beforeAutospacing="0" w:after="158" w:afterAutospacing="0" w:line="360" w:lineRule="auto"/>
        <w:jc w:val="both"/>
        <w:rPr>
          <w:color w:val="222222"/>
        </w:rPr>
      </w:pPr>
      <w:r w:rsidRPr="00611BE5">
        <w:rPr>
          <w:color w:val="222222"/>
        </w:rPr>
        <w:t>7.  Para que o trabalho seja apresentado, pelo menos um/a dos/as autores/as deve efetuar a inscrição.</w:t>
      </w:r>
    </w:p>
    <w:p w14:paraId="7571097E"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sidRPr="00611BE5">
        <w:rPr>
          <w:color w:val="222222"/>
        </w:rPr>
        <w:t>8.  Os trabalhos enviados para a apreciação deverão seguir todas as orientações disponíveis, sob pena de não serem aceitos</w:t>
      </w:r>
      <w:r w:rsidRPr="009C4609">
        <w:rPr>
          <w:color w:val="222222"/>
        </w:rPr>
        <w:t xml:space="preserve"> pela Comissão Científica.</w:t>
      </w:r>
    </w:p>
    <w:p w14:paraId="0C860F74" w14:textId="77777777" w:rsidR="00921891" w:rsidRDefault="00921891" w:rsidP="00921891">
      <w:pPr>
        <w:pStyle w:val="NormalWeb"/>
        <w:shd w:val="clear" w:color="auto" w:fill="FFFFFF"/>
        <w:spacing w:before="75" w:beforeAutospacing="0" w:after="158" w:afterAutospacing="0" w:line="360" w:lineRule="auto"/>
        <w:jc w:val="both"/>
        <w:rPr>
          <w:rStyle w:val="Forte"/>
          <w:color w:val="222222"/>
        </w:rPr>
      </w:pPr>
      <w:r w:rsidRPr="009C4609">
        <w:rPr>
          <w:color w:val="222222"/>
        </w:rPr>
        <w:t> </w:t>
      </w:r>
      <w:r w:rsidRPr="009C4609">
        <w:rPr>
          <w:rStyle w:val="Forte"/>
          <w:color w:val="222222"/>
        </w:rPr>
        <w:t xml:space="preserve"> </w:t>
      </w:r>
    </w:p>
    <w:p w14:paraId="0E0B7F2E" w14:textId="77777777" w:rsidR="00921891" w:rsidRDefault="00921891" w:rsidP="00921891">
      <w:pPr>
        <w:pStyle w:val="NormalWeb"/>
        <w:shd w:val="clear" w:color="auto" w:fill="FFFFFF"/>
        <w:spacing w:before="75" w:beforeAutospacing="0" w:after="158" w:afterAutospacing="0" w:line="360" w:lineRule="auto"/>
        <w:jc w:val="both"/>
        <w:rPr>
          <w:rStyle w:val="Forte"/>
          <w:color w:val="222222"/>
        </w:rPr>
      </w:pPr>
      <w:r>
        <w:rPr>
          <w:rStyle w:val="Forte"/>
          <w:color w:val="222222"/>
        </w:rPr>
        <w:t>9. NORMAS GERAIS</w:t>
      </w:r>
    </w:p>
    <w:p w14:paraId="6A1AB75D"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rStyle w:val="Forte"/>
          <w:color w:val="222222"/>
        </w:rPr>
        <w:t>9.1. Resumo</w:t>
      </w:r>
    </w:p>
    <w:p w14:paraId="1DF958B5"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sidRPr="00611BE5">
        <w:rPr>
          <w:color w:val="222222"/>
        </w:rPr>
        <w:t>9.1.1 O resumo deverá conter entre 300 e 500 palavras, apresentar o tema do trabalho, os objetivos propostos, os procedimentos metodológicos adotados e uma síntese da principal conclusão alcançada.</w:t>
      </w:r>
    </w:p>
    <w:p w14:paraId="01CCDD24" w14:textId="77777777" w:rsidR="00921891" w:rsidRDefault="00921891" w:rsidP="00921891">
      <w:pPr>
        <w:pStyle w:val="NormalWeb"/>
        <w:shd w:val="clear" w:color="auto" w:fill="FFFFFF"/>
        <w:spacing w:before="75" w:beforeAutospacing="0" w:after="158" w:afterAutospacing="0" w:line="360" w:lineRule="auto"/>
        <w:jc w:val="both"/>
        <w:rPr>
          <w:rStyle w:val="Forte"/>
          <w:color w:val="222222"/>
        </w:rPr>
      </w:pPr>
      <w:r w:rsidRPr="009C4609">
        <w:rPr>
          <w:color w:val="222222"/>
        </w:rPr>
        <w:t xml:space="preserve"> </w:t>
      </w:r>
    </w:p>
    <w:p w14:paraId="2B4C6933" w14:textId="77777777" w:rsidR="00921891" w:rsidRDefault="00921891" w:rsidP="00921891">
      <w:pPr>
        <w:pStyle w:val="NormalWeb"/>
        <w:shd w:val="clear" w:color="auto" w:fill="FFFFFF"/>
        <w:spacing w:before="75" w:beforeAutospacing="0" w:after="158" w:afterAutospacing="0" w:line="360" w:lineRule="auto"/>
        <w:jc w:val="both"/>
        <w:rPr>
          <w:color w:val="222222"/>
        </w:rPr>
      </w:pPr>
      <w:r>
        <w:rPr>
          <w:rStyle w:val="Forte"/>
          <w:color w:val="222222"/>
        </w:rPr>
        <w:t xml:space="preserve">9.2. </w:t>
      </w:r>
      <w:r w:rsidRPr="009C4609">
        <w:rPr>
          <w:rStyle w:val="Forte"/>
          <w:color w:val="222222"/>
        </w:rPr>
        <w:t>Resumo Expandido</w:t>
      </w:r>
    </w:p>
    <w:p w14:paraId="2D6C8912" w14:textId="77777777" w:rsidR="00921891" w:rsidRPr="00611BE5" w:rsidRDefault="00921891" w:rsidP="00921891">
      <w:pPr>
        <w:pStyle w:val="NormalWeb"/>
        <w:shd w:val="clear" w:color="auto" w:fill="FFFFFF"/>
        <w:spacing w:before="75" w:beforeAutospacing="0" w:after="158" w:afterAutospacing="0" w:line="360" w:lineRule="auto"/>
        <w:jc w:val="both"/>
        <w:rPr>
          <w:color w:val="222222"/>
        </w:rPr>
      </w:pPr>
      <w:r w:rsidRPr="00611BE5">
        <w:rPr>
          <w:color w:val="222222"/>
        </w:rPr>
        <w:t xml:space="preserve">9.2.1. O resumo expandido deverá ter entre 03 e 06 páginas com as referências. Poderá ser resultado de pesquisas concluídas e/ou em andamento e projetos de pesquisa e/ou de extensão, sejam individuais ou oriundas de grupos de pesquisa, com ênfase nos eixos temáticos; trabalhos de sala de aula. Indicar 03 </w:t>
      </w:r>
      <w:proofErr w:type="gramStart"/>
      <w:r w:rsidRPr="00611BE5">
        <w:rPr>
          <w:color w:val="222222"/>
        </w:rPr>
        <w:t>palavras chave</w:t>
      </w:r>
      <w:proofErr w:type="gramEnd"/>
      <w:r w:rsidRPr="00611BE5">
        <w:rPr>
          <w:color w:val="222222"/>
        </w:rPr>
        <w:t>, separadas por ponto e referências.</w:t>
      </w:r>
    </w:p>
    <w:p w14:paraId="37D34338" w14:textId="77777777" w:rsidR="00921891" w:rsidRPr="00611BE5" w:rsidRDefault="00921891" w:rsidP="00921891">
      <w:pPr>
        <w:pStyle w:val="NormalWeb"/>
        <w:shd w:val="clear" w:color="auto" w:fill="FFFFFF"/>
        <w:spacing w:before="75" w:beforeAutospacing="0" w:after="158" w:afterAutospacing="0" w:line="360" w:lineRule="auto"/>
        <w:jc w:val="both"/>
        <w:rPr>
          <w:color w:val="222222"/>
        </w:rPr>
      </w:pPr>
    </w:p>
    <w:p w14:paraId="3EC6805A" w14:textId="77777777" w:rsidR="00921891" w:rsidRPr="00611BE5" w:rsidRDefault="00921891" w:rsidP="00921891">
      <w:pPr>
        <w:pStyle w:val="NormalWeb"/>
        <w:shd w:val="clear" w:color="auto" w:fill="FFFFFF"/>
        <w:spacing w:before="75" w:beforeAutospacing="0" w:after="158" w:afterAutospacing="0" w:line="360" w:lineRule="auto"/>
        <w:jc w:val="both"/>
        <w:rPr>
          <w:color w:val="222222"/>
        </w:rPr>
      </w:pPr>
      <w:r w:rsidRPr="00611BE5">
        <w:rPr>
          <w:rStyle w:val="Forte"/>
          <w:color w:val="222222"/>
        </w:rPr>
        <w:t xml:space="preserve"> 9.3. Relato de Experiência</w:t>
      </w:r>
    </w:p>
    <w:p w14:paraId="5F082674" w14:textId="36E46F96" w:rsidR="00921891" w:rsidRDefault="00921891" w:rsidP="00921891">
      <w:pPr>
        <w:pStyle w:val="NormalWeb"/>
        <w:shd w:val="clear" w:color="auto" w:fill="FFFFFF"/>
        <w:spacing w:before="75" w:beforeAutospacing="0" w:after="158" w:afterAutospacing="0" w:line="360" w:lineRule="auto"/>
        <w:jc w:val="both"/>
        <w:rPr>
          <w:shd w:val="clear" w:color="auto" w:fill="FFFFFF"/>
        </w:rPr>
      </w:pPr>
      <w:r w:rsidRPr="00611BE5">
        <w:rPr>
          <w:color w:val="222222"/>
        </w:rPr>
        <w:t xml:space="preserve">9.3.1. </w:t>
      </w:r>
      <w:r w:rsidRPr="00611BE5">
        <w:t>Os</w:t>
      </w:r>
      <w:r w:rsidRPr="000F2717">
        <w:t xml:space="preserve"> relatos de experiência </w:t>
      </w:r>
      <w:r>
        <w:rPr>
          <w:color w:val="222222"/>
        </w:rPr>
        <w:t>deverão ter entre 01 e 03</w:t>
      </w:r>
      <w:r w:rsidRPr="009C4609">
        <w:rPr>
          <w:color w:val="222222"/>
        </w:rPr>
        <w:t xml:space="preserve"> páginas com as referências</w:t>
      </w:r>
      <w:r>
        <w:rPr>
          <w:color w:val="222222"/>
        </w:rPr>
        <w:t xml:space="preserve">. </w:t>
      </w:r>
      <w:r>
        <w:rPr>
          <w:shd w:val="clear" w:color="auto" w:fill="FFFFFF"/>
        </w:rPr>
        <w:t>D</w:t>
      </w:r>
      <w:r w:rsidRPr="000F2717">
        <w:rPr>
          <w:shd w:val="clear" w:color="auto" w:fill="FFFFFF"/>
        </w:rPr>
        <w:t>evem apresentar uma vivência prática relacionada ao tema, contextualizando a experiência com aportes teóricos e refletindo sobre os resultados alcançados e os desafios encontrados</w:t>
      </w:r>
      <w:r>
        <w:rPr>
          <w:shd w:val="clear" w:color="auto" w:fill="FFFFFF"/>
        </w:rPr>
        <w:t xml:space="preserve">, com ênfase nos eixos temáticos. </w:t>
      </w:r>
      <w:r>
        <w:rPr>
          <w:color w:val="222222"/>
        </w:rPr>
        <w:t>Indicar</w:t>
      </w:r>
      <w:r w:rsidRPr="009C4609">
        <w:rPr>
          <w:color w:val="222222"/>
        </w:rPr>
        <w:t xml:space="preserve"> </w:t>
      </w:r>
      <w:r>
        <w:rPr>
          <w:color w:val="222222"/>
        </w:rPr>
        <w:t xml:space="preserve">03 </w:t>
      </w:r>
      <w:proofErr w:type="gramStart"/>
      <w:r>
        <w:rPr>
          <w:color w:val="222222"/>
        </w:rPr>
        <w:t>palavras chave</w:t>
      </w:r>
      <w:proofErr w:type="gramEnd"/>
      <w:r>
        <w:rPr>
          <w:color w:val="222222"/>
        </w:rPr>
        <w:t>, separadas por ponto e referências.</w:t>
      </w:r>
    </w:p>
    <w:p w14:paraId="59A8AC3C" w14:textId="430ED812" w:rsidR="00921891" w:rsidRPr="00921891" w:rsidRDefault="00921891" w:rsidP="00921891">
      <w:pPr>
        <w:rPr>
          <w:rStyle w:val="Forte"/>
          <w:rFonts w:ascii="Times New Roman" w:eastAsia="Times New Roman" w:hAnsi="Times New Roman" w:cs="Times New Roman"/>
          <w:b w:val="0"/>
          <w:bCs w:val="0"/>
          <w:sz w:val="24"/>
          <w:szCs w:val="24"/>
          <w:shd w:val="clear" w:color="auto" w:fill="FFFFFF"/>
          <w:lang w:eastAsia="pt-BR"/>
        </w:rPr>
      </w:pPr>
      <w:r>
        <w:rPr>
          <w:shd w:val="clear" w:color="auto" w:fill="FFFFFF"/>
        </w:rPr>
        <w:br w:type="page"/>
      </w:r>
    </w:p>
    <w:p w14:paraId="4978C526" w14:textId="7FA55EFE" w:rsidR="00921891" w:rsidRPr="009C4609" w:rsidRDefault="00921891" w:rsidP="00921891">
      <w:pPr>
        <w:pStyle w:val="NormalWeb"/>
        <w:shd w:val="clear" w:color="auto" w:fill="FFFFFF"/>
        <w:spacing w:before="75" w:beforeAutospacing="0" w:after="158" w:afterAutospacing="0" w:line="360" w:lineRule="auto"/>
        <w:jc w:val="both"/>
        <w:rPr>
          <w:color w:val="222222"/>
        </w:rPr>
      </w:pPr>
      <w:r w:rsidRPr="00F277E0">
        <w:rPr>
          <w:noProof/>
          <w:color w:val="222222"/>
        </w:rPr>
        <w:lastRenderedPageBreak/>
        <w:drawing>
          <wp:anchor distT="0" distB="0" distL="114300" distR="114300" simplePos="0" relativeHeight="251662336" behindDoc="1" locked="0" layoutInCell="1" allowOverlap="1" wp14:anchorId="5D6643D7" wp14:editId="51866E2D">
            <wp:simplePos x="0" y="0"/>
            <wp:positionH relativeFrom="page">
              <wp:posOffset>-11430</wp:posOffset>
            </wp:positionH>
            <wp:positionV relativeFrom="paragraph">
              <wp:posOffset>-1384935</wp:posOffset>
            </wp:positionV>
            <wp:extent cx="7947660" cy="10624588"/>
            <wp:effectExtent l="0" t="0" r="0" b="5715"/>
            <wp:wrapNone/>
            <wp:docPr id="440021824"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8314" name="Imagem 1" descr="Uma imagem contendo Interface gráfica do usuário&#10;&#10;O conteúdo gerado por IA pode estar incorreto."/>
                    <pic:cNvPicPr/>
                  </pic:nvPicPr>
                  <pic:blipFill>
                    <a:blip r:embed="rId7">
                      <a:extLst>
                        <a:ext uri="{28A0092B-C50C-407E-A947-70E740481C1C}">
                          <a14:useLocalDpi xmlns:a14="http://schemas.microsoft.com/office/drawing/2010/main" val="0"/>
                        </a:ext>
                      </a:extLst>
                    </a:blip>
                    <a:stretch>
                      <a:fillRect/>
                    </a:stretch>
                  </pic:blipFill>
                  <pic:spPr>
                    <a:xfrm>
                      <a:off x="0" y="0"/>
                      <a:ext cx="7947660" cy="10624588"/>
                    </a:xfrm>
                    <a:prstGeom prst="rect">
                      <a:avLst/>
                    </a:prstGeom>
                  </pic:spPr>
                </pic:pic>
              </a:graphicData>
            </a:graphic>
            <wp14:sizeRelH relativeFrom="page">
              <wp14:pctWidth>0</wp14:pctWidth>
            </wp14:sizeRelH>
            <wp14:sizeRelV relativeFrom="page">
              <wp14:pctHeight>0</wp14:pctHeight>
            </wp14:sizeRelV>
          </wp:anchor>
        </w:drawing>
      </w:r>
      <w:r>
        <w:rPr>
          <w:rStyle w:val="Forte"/>
          <w:color w:val="222222"/>
        </w:rPr>
        <w:t>10.</w:t>
      </w:r>
      <w:r w:rsidRPr="009C4609">
        <w:rPr>
          <w:rStyle w:val="Forte"/>
          <w:color w:val="222222"/>
        </w:rPr>
        <w:t> </w:t>
      </w:r>
      <w:r>
        <w:rPr>
          <w:rStyle w:val="Forte"/>
          <w:color w:val="222222"/>
        </w:rPr>
        <w:t>Organização do texto</w:t>
      </w:r>
    </w:p>
    <w:p w14:paraId="3930227D" w14:textId="1929AD90"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10</w:t>
      </w:r>
      <w:r w:rsidRPr="009C4609">
        <w:rPr>
          <w:color w:val="222222"/>
        </w:rPr>
        <w:t xml:space="preserve">.1 O texto </w:t>
      </w:r>
      <w:r>
        <w:rPr>
          <w:color w:val="222222"/>
        </w:rPr>
        <w:t xml:space="preserve">(resumo, resumo expandido ou relato de experiência) </w:t>
      </w:r>
      <w:r w:rsidRPr="009C4609">
        <w:rPr>
          <w:color w:val="222222"/>
        </w:rPr>
        <w:t xml:space="preserve">deverá ser </w:t>
      </w:r>
      <w:r>
        <w:rPr>
          <w:color w:val="222222"/>
        </w:rPr>
        <w:t xml:space="preserve">elaborado </w:t>
      </w:r>
      <w:r w:rsidRPr="009C4609">
        <w:rPr>
          <w:color w:val="222222"/>
        </w:rPr>
        <w:t xml:space="preserve">em </w:t>
      </w:r>
      <w:r>
        <w:rPr>
          <w:color w:val="222222"/>
        </w:rPr>
        <w:t>Língua Portuguesa</w:t>
      </w:r>
      <w:r w:rsidRPr="009C4609">
        <w:rPr>
          <w:color w:val="222222"/>
        </w:rPr>
        <w:t>, digitado em word, fonte Times New Roman, corpo 12, espaçamento um e meio (1,5) entre as linhas do texto;</w:t>
      </w:r>
    </w:p>
    <w:p w14:paraId="06A7ED88" w14:textId="2B086A1C"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10</w:t>
      </w:r>
      <w:r w:rsidRPr="009C4609">
        <w:rPr>
          <w:color w:val="222222"/>
        </w:rPr>
        <w:t>.2 Para citações longas, recuo 4 cm, corpo 10 e espaço simples (as citações deverão ser indicadas no texto por meio do sistema de chamada autor-data).</w:t>
      </w:r>
    </w:p>
    <w:p w14:paraId="73501EE5"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10</w:t>
      </w:r>
      <w:r w:rsidRPr="009C4609">
        <w:rPr>
          <w:color w:val="222222"/>
        </w:rPr>
        <w:t>.3 Margens direita, esquerda, superior e inferior 2,5 cm.</w:t>
      </w:r>
    </w:p>
    <w:p w14:paraId="63BE22A3" w14:textId="7F3B67E8"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10</w:t>
      </w:r>
      <w:r w:rsidRPr="009C4609">
        <w:rPr>
          <w:color w:val="222222"/>
        </w:rPr>
        <w:t>.4 A primeira página do texto, deverá incluir de forma centralizada, o título do trabalho em maiúscula e negrito, acompanhado do subtítulo, se houver, minúscula e sem negrito.</w:t>
      </w:r>
      <w:r>
        <w:rPr>
          <w:color w:val="222222"/>
        </w:rPr>
        <w:t xml:space="preserve"> Nome dos/as autores/as, instituição que pertencem e e-mail. </w:t>
      </w:r>
    </w:p>
    <w:p w14:paraId="1043B357" w14:textId="695DBC98"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10</w:t>
      </w:r>
      <w:r w:rsidRPr="009C4609">
        <w:rPr>
          <w:color w:val="222222"/>
        </w:rPr>
        <w:t>.5</w:t>
      </w:r>
      <w:r>
        <w:rPr>
          <w:color w:val="222222"/>
        </w:rPr>
        <w:t>.</w:t>
      </w:r>
      <w:r w:rsidRPr="009C4609">
        <w:rPr>
          <w:color w:val="222222"/>
        </w:rPr>
        <w:t xml:space="preserve"> </w:t>
      </w:r>
      <w:r>
        <w:rPr>
          <w:color w:val="222222"/>
        </w:rPr>
        <w:t xml:space="preserve">Todos os trabalhos deverão ter </w:t>
      </w:r>
      <w:r w:rsidRPr="009C4609">
        <w:rPr>
          <w:color w:val="222222"/>
        </w:rPr>
        <w:t>a indicação de três palavras-chave, separadas por ponto</w:t>
      </w:r>
      <w:r>
        <w:rPr>
          <w:color w:val="222222"/>
        </w:rPr>
        <w:t>.</w:t>
      </w:r>
    </w:p>
    <w:p w14:paraId="1043C835"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10</w:t>
      </w:r>
      <w:r w:rsidRPr="009C4609">
        <w:rPr>
          <w:color w:val="222222"/>
        </w:rPr>
        <w:t>.6</w:t>
      </w:r>
      <w:r>
        <w:rPr>
          <w:color w:val="222222"/>
        </w:rPr>
        <w:t>.</w:t>
      </w:r>
      <w:r w:rsidRPr="009C4609">
        <w:rPr>
          <w:color w:val="222222"/>
        </w:rPr>
        <w:t xml:space="preserve"> Antes de enviar o arquivo, lembre-se de CORRIGI-LO.</w:t>
      </w:r>
    </w:p>
    <w:p w14:paraId="13644431" w14:textId="77777777" w:rsidR="00921891" w:rsidRDefault="00921891" w:rsidP="00921891">
      <w:pPr>
        <w:pStyle w:val="NormalWeb"/>
        <w:shd w:val="clear" w:color="auto" w:fill="FFFFFF"/>
        <w:spacing w:before="75" w:beforeAutospacing="0" w:after="158" w:afterAutospacing="0" w:line="360" w:lineRule="auto"/>
        <w:jc w:val="both"/>
        <w:rPr>
          <w:color w:val="222222"/>
        </w:rPr>
      </w:pPr>
      <w:r>
        <w:rPr>
          <w:color w:val="222222"/>
        </w:rPr>
        <w:t xml:space="preserve">10.7. </w:t>
      </w:r>
      <w:r w:rsidRPr="009C4609">
        <w:rPr>
          <w:color w:val="222222"/>
        </w:rPr>
        <w:t>Salvar o arquivo</w:t>
      </w:r>
      <w:r>
        <w:rPr>
          <w:color w:val="222222"/>
        </w:rPr>
        <w:t xml:space="preserve"> em PDF com nome dos autores.</w:t>
      </w:r>
    </w:p>
    <w:p w14:paraId="0898C25A" w14:textId="5935CA79" w:rsidR="00921891" w:rsidRDefault="00921891" w:rsidP="00921891">
      <w:pPr>
        <w:pStyle w:val="NormalWeb"/>
        <w:shd w:val="clear" w:color="auto" w:fill="FFFFFF"/>
        <w:spacing w:before="75" w:beforeAutospacing="0" w:after="158" w:afterAutospacing="0" w:line="360" w:lineRule="auto"/>
        <w:jc w:val="both"/>
        <w:rPr>
          <w:color w:val="222222"/>
        </w:rPr>
      </w:pPr>
      <w:r w:rsidRPr="009C4609">
        <w:rPr>
          <w:color w:val="222222"/>
        </w:rPr>
        <w:t>Exemplo: RELATO_NOME_NOME ou RESUMO EXPANDIDO_NOME_NOME ou RESUMO_NOME_NOME</w:t>
      </w:r>
    </w:p>
    <w:p w14:paraId="6764B329"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 xml:space="preserve">10.8 </w:t>
      </w:r>
      <w:r w:rsidRPr="009C4609">
        <w:rPr>
          <w:color w:val="222222"/>
        </w:rPr>
        <w:t>Serão eliminados todos os trabalhos que não estiverem dentro das normas.</w:t>
      </w:r>
    </w:p>
    <w:p w14:paraId="1D3A1C24"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rStyle w:val="Forte"/>
          <w:color w:val="222222"/>
        </w:rPr>
        <w:t xml:space="preserve">11. </w:t>
      </w:r>
      <w:r w:rsidRPr="009C4609">
        <w:rPr>
          <w:rStyle w:val="Forte"/>
          <w:color w:val="222222"/>
        </w:rPr>
        <w:t>Apresentação dos trabalhos aceitos:</w:t>
      </w:r>
    </w:p>
    <w:p w14:paraId="5956484D" w14:textId="77777777" w:rsidR="00921891" w:rsidRPr="00630C79" w:rsidRDefault="00921891" w:rsidP="00921891">
      <w:pPr>
        <w:pStyle w:val="NormalWeb"/>
        <w:shd w:val="clear" w:color="auto" w:fill="FFFFFF"/>
        <w:spacing w:before="75" w:beforeAutospacing="0" w:after="158" w:afterAutospacing="0" w:line="360" w:lineRule="auto"/>
        <w:jc w:val="both"/>
        <w:rPr>
          <w:b/>
          <w:bCs/>
          <w:color w:val="222222"/>
        </w:rPr>
      </w:pPr>
      <w:r w:rsidRPr="005513C3">
        <w:rPr>
          <w:rStyle w:val="Forte"/>
          <w:b w:val="0"/>
          <w:bCs w:val="0"/>
          <w:color w:val="222222"/>
        </w:rPr>
        <w:t>11.1.</w:t>
      </w:r>
      <w:r w:rsidRPr="009C4609">
        <w:rPr>
          <w:rStyle w:val="Forte"/>
          <w:color w:val="222222"/>
        </w:rPr>
        <w:t xml:space="preserve"> </w:t>
      </w:r>
      <w:r w:rsidRPr="00630C79">
        <w:rPr>
          <w:rStyle w:val="Forte"/>
          <w:b w:val="0"/>
          <w:bCs w:val="0"/>
          <w:color w:val="222222"/>
        </w:rPr>
        <w:t>Os trabalhos aceitos serão divulgados na página do evento.</w:t>
      </w:r>
    </w:p>
    <w:p w14:paraId="5E2086CA"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 xml:space="preserve">11.2 </w:t>
      </w:r>
      <w:r w:rsidRPr="009C4609">
        <w:rPr>
          <w:color w:val="222222"/>
        </w:rPr>
        <w:t>Após a</w:t>
      </w:r>
      <w:r>
        <w:rPr>
          <w:color w:val="222222"/>
        </w:rPr>
        <w:t>s</w:t>
      </w:r>
      <w:r w:rsidRPr="009C4609">
        <w:rPr>
          <w:color w:val="222222"/>
        </w:rPr>
        <w:t xml:space="preserve"> apresentaç</w:t>
      </w:r>
      <w:r>
        <w:rPr>
          <w:color w:val="222222"/>
        </w:rPr>
        <w:t>ões nas sessões temáticas</w:t>
      </w:r>
      <w:r w:rsidRPr="009C4609">
        <w:rPr>
          <w:color w:val="222222"/>
        </w:rPr>
        <w:t>, haverá um tempo para discussão e todos/as os/as apresentadores/as deverão participar.</w:t>
      </w:r>
    </w:p>
    <w:p w14:paraId="20DFE4E7" w14:textId="77777777" w:rsidR="00921891" w:rsidRPr="009C4609" w:rsidRDefault="00921891" w:rsidP="00921891">
      <w:pPr>
        <w:pStyle w:val="NormalWeb"/>
        <w:shd w:val="clear" w:color="auto" w:fill="FFFFFF"/>
        <w:spacing w:before="75" w:beforeAutospacing="0" w:after="158" w:afterAutospacing="0" w:line="360" w:lineRule="auto"/>
        <w:jc w:val="both"/>
        <w:rPr>
          <w:color w:val="222222"/>
        </w:rPr>
      </w:pPr>
      <w:r>
        <w:rPr>
          <w:color w:val="222222"/>
        </w:rPr>
        <w:t>11</w:t>
      </w:r>
      <w:r w:rsidRPr="009C4609">
        <w:rPr>
          <w:color w:val="222222"/>
        </w:rPr>
        <w:t>.3</w:t>
      </w:r>
      <w:r>
        <w:rPr>
          <w:color w:val="222222"/>
        </w:rPr>
        <w:t>.</w:t>
      </w:r>
      <w:r w:rsidRPr="009C4609">
        <w:rPr>
          <w:color w:val="222222"/>
        </w:rPr>
        <w:t xml:space="preserve"> Todos os </w:t>
      </w:r>
      <w:r>
        <w:rPr>
          <w:color w:val="222222"/>
        </w:rPr>
        <w:t xml:space="preserve">resumos, </w:t>
      </w:r>
      <w:r w:rsidRPr="009C4609">
        <w:rPr>
          <w:color w:val="222222"/>
        </w:rPr>
        <w:t>resumos expandidos e relatos</w:t>
      </w:r>
      <w:r>
        <w:rPr>
          <w:color w:val="222222"/>
        </w:rPr>
        <w:t xml:space="preserve"> de experiências</w:t>
      </w:r>
      <w:r w:rsidRPr="009C4609">
        <w:rPr>
          <w:color w:val="222222"/>
        </w:rPr>
        <w:t xml:space="preserve"> apresentados serão avaliados e poderão ser indicados para</w:t>
      </w:r>
      <w:r>
        <w:rPr>
          <w:color w:val="222222"/>
        </w:rPr>
        <w:t xml:space="preserve"> futuras</w:t>
      </w:r>
      <w:r w:rsidRPr="009C4609">
        <w:rPr>
          <w:color w:val="222222"/>
        </w:rPr>
        <w:t xml:space="preserve"> publ</w:t>
      </w:r>
      <w:r>
        <w:rPr>
          <w:color w:val="222222"/>
        </w:rPr>
        <w:t>icações</w:t>
      </w:r>
      <w:r w:rsidRPr="009C4609">
        <w:rPr>
          <w:color w:val="222222"/>
        </w:rPr>
        <w:t>.</w:t>
      </w:r>
    </w:p>
    <w:p w14:paraId="19F44E5F" w14:textId="721AFD89" w:rsidR="00A91225" w:rsidRDefault="00921891" w:rsidP="00921891">
      <w:pPr>
        <w:pStyle w:val="NormalWeb"/>
        <w:shd w:val="clear" w:color="auto" w:fill="FFFFFF"/>
        <w:spacing w:before="75" w:beforeAutospacing="0" w:after="0" w:afterAutospacing="0" w:line="360" w:lineRule="auto"/>
        <w:jc w:val="both"/>
      </w:pPr>
      <w:r>
        <w:rPr>
          <w:color w:val="222222"/>
        </w:rPr>
        <w:t>11</w:t>
      </w:r>
      <w:r w:rsidRPr="009C4609">
        <w:rPr>
          <w:color w:val="222222"/>
        </w:rPr>
        <w:t>.4</w:t>
      </w:r>
      <w:r>
        <w:rPr>
          <w:color w:val="222222"/>
        </w:rPr>
        <w:t>.</w:t>
      </w:r>
      <w:r w:rsidRPr="009C4609">
        <w:rPr>
          <w:color w:val="222222"/>
        </w:rPr>
        <w:t xml:space="preserve"> Na avaliação, os membros da Comissão Científica levarão em consideração: se está de acordo com os eixos temáticos; respeito às normas gerais do evento: coerência, </w:t>
      </w:r>
      <w:r>
        <w:rPr>
          <w:color w:val="222222"/>
        </w:rPr>
        <w:t xml:space="preserve">respeito às </w:t>
      </w:r>
      <w:r w:rsidRPr="009C4609">
        <w:rPr>
          <w:color w:val="222222"/>
        </w:rPr>
        <w:t xml:space="preserve">normas gramaticais da língua portuguesa </w:t>
      </w:r>
      <w:r>
        <w:rPr>
          <w:color w:val="222222"/>
        </w:rPr>
        <w:t xml:space="preserve">e </w:t>
      </w:r>
      <w:r w:rsidRPr="009C4609">
        <w:rPr>
          <w:color w:val="222222"/>
        </w:rPr>
        <w:t xml:space="preserve">ABNT; se o texto apresenta contribuições </w:t>
      </w:r>
      <w:r>
        <w:rPr>
          <w:color w:val="222222"/>
        </w:rPr>
        <w:t>práticas ou teóricas para o debate sobre as escolas diferenciadas.</w:t>
      </w:r>
    </w:p>
    <w:sectPr w:rsidR="00A91225" w:rsidSect="00F277E0">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24C4" w14:textId="77777777" w:rsidR="00853184" w:rsidRDefault="00853184" w:rsidP="00F277E0">
      <w:pPr>
        <w:spacing w:after="0" w:line="240" w:lineRule="auto"/>
      </w:pPr>
      <w:r>
        <w:separator/>
      </w:r>
    </w:p>
  </w:endnote>
  <w:endnote w:type="continuationSeparator" w:id="0">
    <w:p w14:paraId="4380E1AB" w14:textId="77777777" w:rsidR="00853184" w:rsidRDefault="00853184" w:rsidP="00F2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CD7C" w14:textId="77777777" w:rsidR="00853184" w:rsidRDefault="00853184" w:rsidP="00F277E0">
      <w:pPr>
        <w:spacing w:after="0" w:line="240" w:lineRule="auto"/>
      </w:pPr>
      <w:r>
        <w:separator/>
      </w:r>
    </w:p>
  </w:footnote>
  <w:footnote w:type="continuationSeparator" w:id="0">
    <w:p w14:paraId="5E53BAED" w14:textId="77777777" w:rsidR="00853184" w:rsidRDefault="00853184" w:rsidP="00F27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A01"/>
    <w:multiLevelType w:val="hybridMultilevel"/>
    <w:tmpl w:val="C6180E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112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06"/>
    <w:rsid w:val="00041D11"/>
    <w:rsid w:val="0004606E"/>
    <w:rsid w:val="002F0E06"/>
    <w:rsid w:val="00672BE4"/>
    <w:rsid w:val="00853184"/>
    <w:rsid w:val="00921891"/>
    <w:rsid w:val="00A91225"/>
    <w:rsid w:val="00D41EF2"/>
    <w:rsid w:val="00EE0D0B"/>
    <w:rsid w:val="00F27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C67C"/>
  <w15:chartTrackingRefBased/>
  <w15:docId w15:val="{6FC2967A-6EB5-43EB-817A-20FA7D38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F0E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E06"/>
    <w:rPr>
      <w:b/>
      <w:bCs/>
    </w:rPr>
  </w:style>
  <w:style w:type="character" w:styleId="Hyperlink">
    <w:name w:val="Hyperlink"/>
    <w:basedOn w:val="Fontepargpadro"/>
    <w:uiPriority w:val="99"/>
    <w:unhideWhenUsed/>
    <w:rsid w:val="00EE0D0B"/>
    <w:rPr>
      <w:color w:val="0563C1" w:themeColor="hyperlink"/>
      <w:u w:val="single"/>
    </w:rPr>
  </w:style>
  <w:style w:type="character" w:styleId="MenoPendente">
    <w:name w:val="Unresolved Mention"/>
    <w:basedOn w:val="Fontepargpadro"/>
    <w:uiPriority w:val="99"/>
    <w:semiHidden/>
    <w:unhideWhenUsed/>
    <w:rsid w:val="00EE0D0B"/>
    <w:rPr>
      <w:color w:val="605E5C"/>
      <w:shd w:val="clear" w:color="auto" w:fill="E1DFDD"/>
    </w:rPr>
  </w:style>
  <w:style w:type="paragraph" w:styleId="Cabealho">
    <w:name w:val="header"/>
    <w:basedOn w:val="Normal"/>
    <w:link w:val="CabealhoChar"/>
    <w:uiPriority w:val="99"/>
    <w:unhideWhenUsed/>
    <w:rsid w:val="00F277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77E0"/>
  </w:style>
  <w:style w:type="paragraph" w:styleId="Rodap">
    <w:name w:val="footer"/>
    <w:basedOn w:val="Normal"/>
    <w:link w:val="RodapChar"/>
    <w:uiPriority w:val="99"/>
    <w:unhideWhenUsed/>
    <w:rsid w:val="00F277E0"/>
    <w:pPr>
      <w:tabs>
        <w:tab w:val="center" w:pos="4252"/>
        <w:tab w:val="right" w:pos="8504"/>
      </w:tabs>
      <w:spacing w:after="0" w:line="240" w:lineRule="auto"/>
    </w:pPr>
  </w:style>
  <w:style w:type="character" w:customStyle="1" w:styleId="RodapChar">
    <w:name w:val="Rodapé Char"/>
    <w:basedOn w:val="Fontepargpadro"/>
    <w:link w:val="Rodap"/>
    <w:uiPriority w:val="99"/>
    <w:rsid w:val="00F2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S7Zc9zoXJkpvxFv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dc:creator>
  <cp:keywords/>
  <dc:description/>
  <cp:lastModifiedBy>Carlos Aparecido Soares Filho</cp:lastModifiedBy>
  <cp:revision>2</cp:revision>
  <dcterms:created xsi:type="dcterms:W3CDTF">2025-09-08T17:29:00Z</dcterms:created>
  <dcterms:modified xsi:type="dcterms:W3CDTF">2025-09-08T17:29:00Z</dcterms:modified>
</cp:coreProperties>
</file>